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A2C" w:rsidRPr="006C68F7" w:rsidRDefault="006C68F7">
      <w:pPr>
        <w:rPr>
          <w:sz w:val="24"/>
          <w:szCs w:val="24"/>
        </w:rPr>
      </w:pPr>
      <w:bookmarkStart w:id="0" w:name="_GoBack"/>
      <w:r w:rsidRPr="006C68F7">
        <w:rPr>
          <w:sz w:val="24"/>
          <w:szCs w:val="24"/>
        </w:rPr>
        <w:t>What is a Kansa Massage?</w:t>
      </w:r>
    </w:p>
    <w:p w:rsidR="003B0A2C" w:rsidRPr="006C68F7" w:rsidRDefault="003B0A2C">
      <w:pPr>
        <w:rPr>
          <w:sz w:val="24"/>
          <w:szCs w:val="24"/>
        </w:rPr>
      </w:pPr>
    </w:p>
    <w:p w:rsidR="003B0A2C" w:rsidRPr="006C68F7" w:rsidRDefault="006C68F7">
      <w:pPr>
        <w:rPr>
          <w:sz w:val="24"/>
          <w:szCs w:val="24"/>
        </w:rPr>
      </w:pPr>
      <w:r w:rsidRPr="006C68F7">
        <w:rPr>
          <w:sz w:val="24"/>
          <w:szCs w:val="24"/>
        </w:rPr>
        <w:t>Kansa massage is a massage therapy that employs the practice of using bronze metal hand tools to do touch and kneading. Kansa, a type of bronze, is also used to produce sacred musical instruments like bells, singing bowls, statues, and other religious item</w:t>
      </w:r>
      <w:r w:rsidRPr="006C68F7">
        <w:rPr>
          <w:sz w:val="24"/>
          <w:szCs w:val="24"/>
        </w:rPr>
        <w:t xml:space="preserve">s. They are closely associated with powerful healing of the mind, the body, and the spirit. The resonant tones in the instruments are used to produce soothing tones, illicit focus, and calm the mind. </w:t>
      </w:r>
    </w:p>
    <w:p w:rsidR="003B0A2C" w:rsidRPr="006C68F7" w:rsidRDefault="003B0A2C">
      <w:pPr>
        <w:rPr>
          <w:sz w:val="24"/>
          <w:szCs w:val="24"/>
        </w:rPr>
      </w:pPr>
    </w:p>
    <w:p w:rsidR="003B0A2C" w:rsidRPr="006C68F7" w:rsidRDefault="006C68F7">
      <w:pPr>
        <w:rPr>
          <w:b/>
          <w:sz w:val="24"/>
          <w:szCs w:val="24"/>
        </w:rPr>
      </w:pPr>
      <w:r w:rsidRPr="006C68F7">
        <w:rPr>
          <w:b/>
          <w:sz w:val="24"/>
          <w:szCs w:val="24"/>
        </w:rPr>
        <w:t>Organic Oils</w:t>
      </w:r>
    </w:p>
    <w:p w:rsidR="003B0A2C" w:rsidRPr="006C68F7" w:rsidRDefault="003B0A2C">
      <w:pPr>
        <w:rPr>
          <w:sz w:val="24"/>
          <w:szCs w:val="24"/>
        </w:rPr>
      </w:pPr>
    </w:p>
    <w:p w:rsidR="003B0A2C" w:rsidRPr="006C68F7" w:rsidRDefault="006C68F7">
      <w:pPr>
        <w:rPr>
          <w:sz w:val="24"/>
          <w:szCs w:val="24"/>
        </w:rPr>
      </w:pPr>
      <w:r w:rsidRPr="006C68F7">
        <w:rPr>
          <w:sz w:val="24"/>
          <w:szCs w:val="24"/>
        </w:rPr>
        <w:t>Before you begin your kansa massage, oil</w:t>
      </w:r>
      <w:r w:rsidRPr="006C68F7">
        <w:rPr>
          <w:sz w:val="24"/>
          <w:szCs w:val="24"/>
        </w:rPr>
        <w:t>s will be selected to help you to keep friction at a low level. Various organic oils can be selected for this part of the procedure, but jojoba oil is probably the most commonly used oil for this purpose. These oils have powerful properties such as antioxi</w:t>
      </w:r>
      <w:r w:rsidRPr="006C68F7">
        <w:rPr>
          <w:sz w:val="24"/>
          <w:szCs w:val="24"/>
        </w:rPr>
        <w:t xml:space="preserve">dants that will leave your skin feeling soft and healthy. Like other massages, music that is intended to calm and center you will be chosen. </w:t>
      </w:r>
    </w:p>
    <w:p w:rsidR="003B0A2C" w:rsidRPr="006C68F7" w:rsidRDefault="003B0A2C">
      <w:pPr>
        <w:rPr>
          <w:sz w:val="24"/>
          <w:szCs w:val="24"/>
        </w:rPr>
      </w:pPr>
    </w:p>
    <w:p w:rsidR="003B0A2C" w:rsidRPr="006C68F7" w:rsidRDefault="006C68F7">
      <w:pPr>
        <w:rPr>
          <w:sz w:val="24"/>
          <w:szCs w:val="24"/>
        </w:rPr>
      </w:pPr>
      <w:r w:rsidRPr="006C68F7">
        <w:rPr>
          <w:b/>
          <w:sz w:val="24"/>
          <w:szCs w:val="24"/>
        </w:rPr>
        <w:t>The Kansa Wand</w:t>
      </w:r>
      <w:r w:rsidRPr="006C68F7">
        <w:rPr>
          <w:sz w:val="24"/>
          <w:szCs w:val="24"/>
        </w:rPr>
        <w:t xml:space="preserve"> </w:t>
      </w:r>
    </w:p>
    <w:p w:rsidR="003B0A2C" w:rsidRPr="006C68F7" w:rsidRDefault="003B0A2C">
      <w:pPr>
        <w:rPr>
          <w:sz w:val="24"/>
          <w:szCs w:val="24"/>
        </w:rPr>
      </w:pPr>
    </w:p>
    <w:p w:rsidR="003B0A2C" w:rsidRPr="006C68F7" w:rsidRDefault="006C68F7">
      <w:pPr>
        <w:rPr>
          <w:sz w:val="24"/>
          <w:szCs w:val="24"/>
        </w:rPr>
      </w:pPr>
      <w:r w:rsidRPr="006C68F7">
        <w:rPr>
          <w:sz w:val="24"/>
          <w:szCs w:val="24"/>
        </w:rPr>
        <w:t>The kansa wand is the tool that is used in kansa massage. This is a wooden wand that is capped i</w:t>
      </w:r>
      <w:r w:rsidRPr="006C68F7">
        <w:rPr>
          <w:sz w:val="24"/>
          <w:szCs w:val="24"/>
        </w:rPr>
        <w:t>n sacred kansa, which means healing metal. It helps to help bring balance, and create microcurrents during contact with the skin. This tool has been used for hundreds of years to achieve a more vital, and youthful look. The shape and grade of the of the wa</w:t>
      </w:r>
      <w:r w:rsidRPr="006C68F7">
        <w:rPr>
          <w:sz w:val="24"/>
          <w:szCs w:val="24"/>
        </w:rPr>
        <w:t>nd had been designed to easily relieve stress to multiple parts of the body such as the face, temples, neck, shoulders, and back.</w:t>
      </w:r>
    </w:p>
    <w:p w:rsidR="003B0A2C" w:rsidRPr="006C68F7" w:rsidRDefault="003B0A2C">
      <w:pPr>
        <w:rPr>
          <w:sz w:val="24"/>
          <w:szCs w:val="24"/>
        </w:rPr>
      </w:pPr>
    </w:p>
    <w:p w:rsidR="003B0A2C" w:rsidRPr="006C68F7" w:rsidRDefault="006C68F7">
      <w:pPr>
        <w:rPr>
          <w:b/>
          <w:sz w:val="24"/>
          <w:szCs w:val="24"/>
        </w:rPr>
      </w:pPr>
      <w:r w:rsidRPr="006C68F7">
        <w:rPr>
          <w:b/>
          <w:sz w:val="24"/>
          <w:szCs w:val="24"/>
        </w:rPr>
        <w:t>How It Is Used</w:t>
      </w:r>
    </w:p>
    <w:p w:rsidR="003B0A2C" w:rsidRPr="006C68F7" w:rsidRDefault="003B0A2C">
      <w:pPr>
        <w:rPr>
          <w:sz w:val="24"/>
          <w:szCs w:val="24"/>
        </w:rPr>
      </w:pPr>
    </w:p>
    <w:p w:rsidR="003B0A2C" w:rsidRPr="006C68F7" w:rsidRDefault="006C68F7">
      <w:pPr>
        <w:rPr>
          <w:sz w:val="24"/>
          <w:szCs w:val="24"/>
        </w:rPr>
      </w:pPr>
      <w:r w:rsidRPr="006C68F7">
        <w:rPr>
          <w:sz w:val="24"/>
          <w:szCs w:val="24"/>
        </w:rPr>
        <w:t>Before applying the want to the face, be sure that you start with a clean surface of the skin, likely using a</w:t>
      </w:r>
      <w:r w:rsidRPr="006C68F7">
        <w:rPr>
          <w:sz w:val="24"/>
          <w:szCs w:val="24"/>
        </w:rPr>
        <w:t>n all-natural</w:t>
      </w:r>
      <w:r w:rsidRPr="006C68F7">
        <w:rPr>
          <w:sz w:val="24"/>
          <w:szCs w:val="24"/>
        </w:rPr>
        <w:t xml:space="preserve"> face wash. Be sure to dry the areas by gently patting the surface of the skin. After the areas are completely dry, apply an organic oil like jojoba oil to the surface of the skin and spread evenly. Use the wand on one side of the face at a ti</w:t>
      </w:r>
      <w:r w:rsidRPr="006C68F7">
        <w:rPr>
          <w:sz w:val="24"/>
          <w:szCs w:val="24"/>
        </w:rPr>
        <w:t xml:space="preserve">me. Directly follow the application of the oil with the wand, using very small circles, zig zags, and crosses on the forehead. Circle each of the eyes at least once. After you have given an adequate amount of coverage to the area, move on to the neck, and </w:t>
      </w:r>
      <w:r w:rsidRPr="006C68F7">
        <w:rPr>
          <w:sz w:val="24"/>
          <w:szCs w:val="24"/>
        </w:rPr>
        <w:t xml:space="preserve">shoulders paying attention to any resistance that you might find. Work your way onto the back pressing away from the spine and other sensitive areas. </w:t>
      </w:r>
    </w:p>
    <w:bookmarkEnd w:id="0"/>
    <w:p w:rsidR="003B0A2C" w:rsidRPr="006C68F7" w:rsidRDefault="003B0A2C">
      <w:pPr>
        <w:rPr>
          <w:sz w:val="24"/>
          <w:szCs w:val="24"/>
        </w:rPr>
      </w:pPr>
    </w:p>
    <w:sectPr w:rsidR="003B0A2C" w:rsidRPr="006C68F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B0A2C"/>
    <w:rsid w:val="003B0A2C"/>
    <w:rsid w:val="006C6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C093A4-79B7-41D3-9C43-5384DEAF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2017-05-02T18:13:00Z</dcterms:created>
  <dcterms:modified xsi:type="dcterms:W3CDTF">2017-05-02T18:19:00Z</dcterms:modified>
</cp:coreProperties>
</file>